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84B2" w14:textId="6E09BD9E" w:rsidR="002F054B" w:rsidRDefault="00D04A77" w:rsidP="00D04A77">
      <w:pPr>
        <w:jc w:val="center"/>
        <w:rPr>
          <w:b/>
          <w:bCs/>
          <w:sz w:val="40"/>
          <w:szCs w:val="40"/>
        </w:rPr>
      </w:pPr>
      <w:r w:rsidRPr="00D04A77">
        <w:rPr>
          <w:b/>
          <w:bCs/>
          <w:sz w:val="40"/>
          <w:szCs w:val="40"/>
        </w:rPr>
        <w:t>INFORMACJA O ZAMIARZE PRZYSTĄPIENIA DO BUDOWY PRZYDOMOWYCH OCZYSZCZALNI ŚCIEKÓW</w:t>
      </w:r>
    </w:p>
    <w:p w14:paraId="6DB32222" w14:textId="77777777" w:rsidR="00D04A77" w:rsidRDefault="00D04A77" w:rsidP="00D04A77">
      <w:pPr>
        <w:jc w:val="center"/>
        <w:rPr>
          <w:b/>
          <w:bCs/>
          <w:sz w:val="40"/>
          <w:szCs w:val="40"/>
        </w:rPr>
      </w:pPr>
    </w:p>
    <w:p w14:paraId="04F9F478" w14:textId="0020B063" w:rsidR="00D04A77" w:rsidRPr="00D04A77" w:rsidRDefault="00D04A77" w:rsidP="00D04A77">
      <w:pPr>
        <w:jc w:val="center"/>
        <w:rPr>
          <w:b/>
          <w:bCs/>
          <w:sz w:val="24"/>
          <w:szCs w:val="24"/>
        </w:rPr>
      </w:pPr>
      <w:r w:rsidRPr="00D04A77">
        <w:rPr>
          <w:b/>
          <w:bCs/>
          <w:sz w:val="24"/>
          <w:szCs w:val="24"/>
        </w:rPr>
        <w:t>Informacja</w:t>
      </w:r>
    </w:p>
    <w:p w14:paraId="5F860905" w14:textId="424C6105" w:rsidR="00D04A77" w:rsidRDefault="00D04A77" w:rsidP="00D04A77">
      <w:pPr>
        <w:jc w:val="center"/>
        <w:rPr>
          <w:b/>
          <w:bCs/>
          <w:sz w:val="24"/>
          <w:szCs w:val="24"/>
        </w:rPr>
      </w:pPr>
      <w:r w:rsidRPr="00D04A77">
        <w:rPr>
          <w:b/>
          <w:bCs/>
          <w:sz w:val="24"/>
          <w:szCs w:val="24"/>
        </w:rPr>
        <w:t xml:space="preserve"> o zamiarze przystąpienia do budowy przydomowych oczyszczalni ścieków na posesjach prywatnych na terenie Gminy </w:t>
      </w:r>
      <w:r>
        <w:rPr>
          <w:b/>
          <w:bCs/>
          <w:sz w:val="24"/>
          <w:szCs w:val="24"/>
        </w:rPr>
        <w:t>Jeziorzany</w:t>
      </w:r>
      <w:r w:rsidRPr="00D04A77">
        <w:rPr>
          <w:b/>
          <w:bCs/>
          <w:sz w:val="24"/>
          <w:szCs w:val="24"/>
        </w:rPr>
        <w:t xml:space="preserve"> </w:t>
      </w:r>
    </w:p>
    <w:p w14:paraId="2F7B08A1" w14:textId="08D260EB" w:rsidR="00D04A77" w:rsidRPr="00D04A77" w:rsidRDefault="00D04A77" w:rsidP="00D04A77">
      <w:pPr>
        <w:rPr>
          <w:sz w:val="24"/>
          <w:szCs w:val="24"/>
        </w:rPr>
      </w:pPr>
      <w:r w:rsidRPr="00D04A77">
        <w:rPr>
          <w:sz w:val="24"/>
          <w:szCs w:val="24"/>
        </w:rPr>
        <w:t xml:space="preserve">Urząd Gminy w </w:t>
      </w:r>
      <w:r>
        <w:rPr>
          <w:sz w:val="24"/>
          <w:szCs w:val="24"/>
        </w:rPr>
        <w:t>Jeziorzanach</w:t>
      </w:r>
      <w:r w:rsidRPr="00D04A77">
        <w:rPr>
          <w:sz w:val="24"/>
          <w:szCs w:val="24"/>
        </w:rPr>
        <w:t xml:space="preserve"> informuje, że od dnia </w:t>
      </w:r>
      <w:r>
        <w:rPr>
          <w:sz w:val="24"/>
          <w:szCs w:val="24"/>
        </w:rPr>
        <w:t>20</w:t>
      </w:r>
      <w:r w:rsidRPr="00D04A77">
        <w:rPr>
          <w:sz w:val="24"/>
          <w:szCs w:val="24"/>
        </w:rPr>
        <w:t xml:space="preserve"> </w:t>
      </w:r>
      <w:r>
        <w:rPr>
          <w:sz w:val="24"/>
          <w:szCs w:val="24"/>
        </w:rPr>
        <w:t>października</w:t>
      </w:r>
      <w:r w:rsidRPr="00D04A77">
        <w:rPr>
          <w:sz w:val="24"/>
          <w:szCs w:val="24"/>
        </w:rPr>
        <w:t xml:space="preserve"> 2024r. prowadzi zapisy osób chętnych – właścicieli budynków mieszkalnych na stałe zameldowanych na terenie Gminy </w:t>
      </w:r>
      <w:r>
        <w:rPr>
          <w:sz w:val="24"/>
          <w:szCs w:val="24"/>
        </w:rPr>
        <w:t>Jeziorzany</w:t>
      </w:r>
      <w:r w:rsidRPr="00D04A77">
        <w:rPr>
          <w:sz w:val="24"/>
          <w:szCs w:val="24"/>
        </w:rPr>
        <w:t>, do udziału w projekcie polegającym na budowie przydomowych oczyszczalni ścieków</w:t>
      </w:r>
      <w:r w:rsidR="006322CF">
        <w:rPr>
          <w:sz w:val="24"/>
          <w:szCs w:val="24"/>
        </w:rPr>
        <w:t>.</w:t>
      </w:r>
      <w:r w:rsidRPr="00D04A77">
        <w:rPr>
          <w:sz w:val="24"/>
          <w:szCs w:val="24"/>
        </w:rPr>
        <w:t xml:space="preserve"> </w:t>
      </w:r>
      <w:r w:rsidR="006322CF" w:rsidRPr="006322CF">
        <w:rPr>
          <w:sz w:val="24"/>
          <w:szCs w:val="24"/>
        </w:rPr>
        <w:t>Gmina</w:t>
      </w:r>
      <w:r w:rsidR="006322CF">
        <w:rPr>
          <w:sz w:val="24"/>
          <w:szCs w:val="24"/>
        </w:rPr>
        <w:t xml:space="preserve"> Jeziorzany </w:t>
      </w:r>
      <w:r w:rsidR="006322CF" w:rsidRPr="006322CF">
        <w:rPr>
          <w:sz w:val="24"/>
          <w:szCs w:val="24"/>
        </w:rPr>
        <w:t>planuje ubiegać się o dofinansowanie w  wysokości 75 % na budowę przydomowych oczyszczalni ścieków w ramach “Planu Strategicznego dla Wspólnej Polityki Rolnej na lata 2023–2027”. Nabór wniosków przewidziany jest na IV kwartał 2025 roku.</w:t>
      </w:r>
    </w:p>
    <w:p w14:paraId="05798C7B" w14:textId="38AE0974" w:rsidR="00D04A77" w:rsidRPr="00D04A77" w:rsidRDefault="00D04A77" w:rsidP="00D04A77">
      <w:pPr>
        <w:rPr>
          <w:b/>
          <w:bCs/>
          <w:sz w:val="24"/>
          <w:szCs w:val="24"/>
        </w:rPr>
      </w:pPr>
      <w:r w:rsidRPr="00D04A77">
        <w:rPr>
          <w:b/>
          <w:bCs/>
          <w:sz w:val="24"/>
          <w:szCs w:val="24"/>
        </w:rPr>
        <w:t>Warunkiem koniecznym do udziału w projekcie jest brak jakichkolwiek zobowiązań wobec Gminy Jeziorzany z tytułu należności podatkowych, opłat za wodę, wywóz śmieci itp.</w:t>
      </w:r>
    </w:p>
    <w:p w14:paraId="7230D1EB" w14:textId="5AE1EFD5" w:rsidR="00D04A77" w:rsidRPr="00D04A77" w:rsidRDefault="00D04A77" w:rsidP="00D04A77">
      <w:pPr>
        <w:rPr>
          <w:sz w:val="24"/>
          <w:szCs w:val="24"/>
        </w:rPr>
      </w:pPr>
      <w:r w:rsidRPr="00D04A77">
        <w:rPr>
          <w:sz w:val="24"/>
          <w:szCs w:val="24"/>
        </w:rPr>
        <w:t>Realizacja inwestycji będzie uzależniona od pozyskania środków finansowych ze źródeł zewnętrznych.</w:t>
      </w:r>
    </w:p>
    <w:p w14:paraId="429D8DBD" w14:textId="28BAA4CF" w:rsidR="00D04A77" w:rsidRPr="00D04A77" w:rsidRDefault="00D04A77" w:rsidP="00D04A77">
      <w:pPr>
        <w:rPr>
          <w:sz w:val="24"/>
          <w:szCs w:val="24"/>
        </w:rPr>
      </w:pPr>
      <w:r w:rsidRPr="00D04A77">
        <w:rPr>
          <w:sz w:val="24"/>
          <w:szCs w:val="24"/>
        </w:rPr>
        <w:t>Warunki udziału w projekcie:</w:t>
      </w:r>
    </w:p>
    <w:p w14:paraId="68CB4143" w14:textId="1F059993" w:rsidR="00D04A77" w:rsidRPr="00D04A77" w:rsidRDefault="00D04A77" w:rsidP="00D04A77">
      <w:pPr>
        <w:rPr>
          <w:sz w:val="24"/>
          <w:szCs w:val="24"/>
        </w:rPr>
      </w:pPr>
      <w:r w:rsidRPr="00D04A77">
        <w:rPr>
          <w:sz w:val="24"/>
          <w:szCs w:val="24"/>
        </w:rPr>
        <w:t xml:space="preserve"> 1) budowa przydomowych oczyszczalni ścieków będzie mogła być realizowana na zamieszkałych posesjach położonych na terenie Gminy </w:t>
      </w:r>
      <w:r>
        <w:rPr>
          <w:sz w:val="24"/>
          <w:szCs w:val="24"/>
        </w:rPr>
        <w:t>Jeziorzany</w:t>
      </w:r>
      <w:r w:rsidRPr="00D04A77">
        <w:rPr>
          <w:sz w:val="24"/>
          <w:szCs w:val="24"/>
        </w:rPr>
        <w:t>, których właściciele na stałe są zameldowani na terenie Gminy,</w:t>
      </w:r>
    </w:p>
    <w:p w14:paraId="0C3D1200" w14:textId="32F23144" w:rsidR="00D04A77" w:rsidRPr="00D04A77" w:rsidRDefault="00D04A77" w:rsidP="00D04A77">
      <w:pPr>
        <w:rPr>
          <w:sz w:val="24"/>
          <w:szCs w:val="24"/>
        </w:rPr>
      </w:pPr>
      <w:r w:rsidRPr="00D04A77">
        <w:rPr>
          <w:sz w:val="24"/>
          <w:szCs w:val="24"/>
        </w:rPr>
        <w:t>2) szacunkowy całkowity koszt budowy nowoczesnej przydomowej oczyszczalni ścieków będzie zależny od liczby osób zamieszkałych na danej posesji oraz typu przyjętej przydomowej oczyszczalni ścieków uzależnionego od warunków geologicznych i ukształtowania terenu,</w:t>
      </w:r>
    </w:p>
    <w:p w14:paraId="1DE844BF" w14:textId="3BAADD29" w:rsidR="00D04A77" w:rsidRDefault="00D04A77" w:rsidP="00D04A7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D04A77">
        <w:rPr>
          <w:sz w:val="24"/>
          <w:szCs w:val="24"/>
        </w:rPr>
        <w:t>) w przypadku rezygnacji właściciela posesji z budowy przydomowej oczyszczalni ścieków po wykonaniu dokumentacji projektowej poniesie on koszty jej wykonania – koszt wykonania dokumentacji wyniesie około 1.000,00 zł. netto,</w:t>
      </w:r>
    </w:p>
    <w:p w14:paraId="118DA83A" w14:textId="6AEE97F8" w:rsidR="00C11A5B" w:rsidRPr="00D04A77" w:rsidRDefault="00C11A5B" w:rsidP="00D04A7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C11A5B">
        <w:rPr>
          <w:sz w:val="24"/>
          <w:szCs w:val="24"/>
        </w:rPr>
        <w:t xml:space="preserve">) osoby zainteresowane budową przydomowych oczyszczalni ścieków powinny złożyć pisemną deklarację, której wzór znajduje się w załączeniu do niniejszej informacji – strona internetowa, oraz dostępna w Urzędzie Gminy w </w:t>
      </w:r>
      <w:r>
        <w:rPr>
          <w:sz w:val="24"/>
          <w:szCs w:val="24"/>
        </w:rPr>
        <w:t>Jeziorzanach</w:t>
      </w:r>
      <w:r w:rsidRPr="00C11A5B">
        <w:rPr>
          <w:sz w:val="24"/>
          <w:szCs w:val="24"/>
        </w:rPr>
        <w:t xml:space="preserve"> w pokoju</w:t>
      </w:r>
      <w:r w:rsidR="008A716E">
        <w:rPr>
          <w:sz w:val="24"/>
          <w:szCs w:val="24"/>
        </w:rPr>
        <w:t xml:space="preserve"> gospodarki komunalnej</w:t>
      </w:r>
    </w:p>
    <w:p w14:paraId="37C54BEF" w14:textId="087A5A80" w:rsidR="00C11A5B" w:rsidRPr="00C11A5B" w:rsidRDefault="00C11A5B" w:rsidP="00C11A5B">
      <w:pPr>
        <w:rPr>
          <w:sz w:val="24"/>
          <w:szCs w:val="24"/>
        </w:rPr>
      </w:pPr>
      <w:r w:rsidRPr="00C11A5B">
        <w:rPr>
          <w:sz w:val="24"/>
          <w:szCs w:val="24"/>
        </w:rPr>
        <w:t xml:space="preserve">6) deklaracje będą przyjmowane w Referacie </w:t>
      </w:r>
      <w:r w:rsidR="008A716E">
        <w:rPr>
          <w:sz w:val="24"/>
          <w:szCs w:val="24"/>
        </w:rPr>
        <w:t>Gospodarki komunalnej</w:t>
      </w:r>
      <w:r w:rsidRPr="00C11A5B">
        <w:rPr>
          <w:sz w:val="24"/>
          <w:szCs w:val="24"/>
        </w:rPr>
        <w:t xml:space="preserve"> Urzędu Gminy w </w:t>
      </w:r>
      <w:r w:rsidR="008A716E">
        <w:rPr>
          <w:sz w:val="24"/>
          <w:szCs w:val="24"/>
        </w:rPr>
        <w:t>Jeziorzan</w:t>
      </w:r>
      <w:r w:rsidR="00A05465">
        <w:rPr>
          <w:sz w:val="24"/>
          <w:szCs w:val="24"/>
        </w:rPr>
        <w:t>ach</w:t>
      </w:r>
      <w:r w:rsidRPr="00C11A5B">
        <w:rPr>
          <w:sz w:val="24"/>
          <w:szCs w:val="24"/>
        </w:rPr>
        <w:t xml:space="preserve"> w nieprzekraczalnym terminie do dnia </w:t>
      </w:r>
      <w:r w:rsidR="008A716E">
        <w:rPr>
          <w:sz w:val="24"/>
          <w:szCs w:val="24"/>
        </w:rPr>
        <w:t>15</w:t>
      </w:r>
      <w:r w:rsidRPr="00C11A5B">
        <w:rPr>
          <w:sz w:val="24"/>
          <w:szCs w:val="24"/>
        </w:rPr>
        <w:t xml:space="preserve"> </w:t>
      </w:r>
      <w:r w:rsidR="008A716E">
        <w:rPr>
          <w:sz w:val="24"/>
          <w:szCs w:val="24"/>
        </w:rPr>
        <w:t>październik</w:t>
      </w:r>
      <w:r w:rsidRPr="00C11A5B">
        <w:rPr>
          <w:sz w:val="24"/>
          <w:szCs w:val="24"/>
        </w:rPr>
        <w:t xml:space="preserve"> 202</w:t>
      </w:r>
      <w:r w:rsidR="008A716E">
        <w:rPr>
          <w:sz w:val="24"/>
          <w:szCs w:val="24"/>
        </w:rPr>
        <w:t>5</w:t>
      </w:r>
      <w:r w:rsidRPr="00C11A5B">
        <w:rPr>
          <w:sz w:val="24"/>
          <w:szCs w:val="24"/>
        </w:rPr>
        <w:t>r.</w:t>
      </w:r>
    </w:p>
    <w:p w14:paraId="1B349D7E" w14:textId="2044DF7E" w:rsidR="00C11A5B" w:rsidRPr="00C11A5B" w:rsidRDefault="00C11A5B" w:rsidP="00C11A5B">
      <w:pPr>
        <w:rPr>
          <w:sz w:val="24"/>
          <w:szCs w:val="24"/>
        </w:rPr>
      </w:pPr>
      <w:r w:rsidRPr="00C11A5B">
        <w:rPr>
          <w:sz w:val="24"/>
          <w:szCs w:val="24"/>
        </w:rPr>
        <w:t>7) deklaracje będą rozpatrywane według kolejności ich składania. Ze względu na ograniczoną ilość środków finansowych deklaracje będą rozpatrywane do wysokości limitu środków,</w:t>
      </w:r>
    </w:p>
    <w:p w14:paraId="4C8ABE65" w14:textId="77777777" w:rsidR="00C11A5B" w:rsidRPr="00C11A5B" w:rsidRDefault="00C11A5B" w:rsidP="00C11A5B">
      <w:pPr>
        <w:rPr>
          <w:sz w:val="24"/>
          <w:szCs w:val="24"/>
        </w:rPr>
      </w:pPr>
      <w:r w:rsidRPr="00C11A5B">
        <w:rPr>
          <w:sz w:val="24"/>
          <w:szCs w:val="24"/>
        </w:rPr>
        <w:t>8) deklaracja powinna być złożona przez właściciela nieruchomości. Jeżeli nieruchomość posiada więcej niż jednego właściciela, to deklarację muszą złożyć ( podpisać ) wszyscy współwłaściciele nieruchomości bądź osoba upoważniona przez współwłaścicieli,</w:t>
      </w:r>
    </w:p>
    <w:p w14:paraId="01B6F772" w14:textId="77777777" w:rsidR="00C11A5B" w:rsidRPr="00C11A5B" w:rsidRDefault="00C11A5B" w:rsidP="00C11A5B">
      <w:pPr>
        <w:rPr>
          <w:sz w:val="24"/>
          <w:szCs w:val="24"/>
        </w:rPr>
      </w:pPr>
    </w:p>
    <w:p w14:paraId="633F8037" w14:textId="77777777" w:rsidR="00C11A5B" w:rsidRPr="00C11A5B" w:rsidRDefault="00C11A5B" w:rsidP="00C11A5B">
      <w:pPr>
        <w:rPr>
          <w:sz w:val="24"/>
          <w:szCs w:val="24"/>
        </w:rPr>
      </w:pPr>
      <w:r w:rsidRPr="00C11A5B">
        <w:rPr>
          <w:sz w:val="24"/>
          <w:szCs w:val="24"/>
        </w:rPr>
        <w:t>9) budowa przydomowej oczyszczalni ścieków będzie realizowana tylko na działce/działkach podanych w deklaracji i w żadnym wypadku nie może przekroczyć granicy tej działki/działek.</w:t>
      </w:r>
    </w:p>
    <w:p w14:paraId="1626B9D8" w14:textId="77777777" w:rsidR="00C11A5B" w:rsidRPr="00C11A5B" w:rsidRDefault="00C11A5B" w:rsidP="00C11A5B">
      <w:pPr>
        <w:rPr>
          <w:sz w:val="24"/>
          <w:szCs w:val="24"/>
        </w:rPr>
      </w:pPr>
    </w:p>
    <w:p w14:paraId="66B4413F" w14:textId="77777777" w:rsidR="00C11A5B" w:rsidRPr="00C11A5B" w:rsidRDefault="00C11A5B" w:rsidP="00C11A5B">
      <w:pPr>
        <w:rPr>
          <w:sz w:val="24"/>
          <w:szCs w:val="24"/>
        </w:rPr>
      </w:pPr>
      <w:r w:rsidRPr="00C11A5B">
        <w:rPr>
          <w:sz w:val="24"/>
          <w:szCs w:val="24"/>
        </w:rPr>
        <w:t>10) budowa przydomowych oczyszczalni ścieków nie będzie realizowana na nieruchomościach, na których nie będzie to możliwe ze względów technicznych.</w:t>
      </w:r>
    </w:p>
    <w:p w14:paraId="2C380D6B" w14:textId="77777777" w:rsidR="00C11A5B" w:rsidRPr="00C11A5B" w:rsidRDefault="00C11A5B" w:rsidP="00C11A5B">
      <w:pPr>
        <w:rPr>
          <w:sz w:val="24"/>
          <w:szCs w:val="24"/>
        </w:rPr>
      </w:pPr>
    </w:p>
    <w:p w14:paraId="72A21672" w14:textId="7D677B30" w:rsidR="00D04A77" w:rsidRPr="00D04A77" w:rsidRDefault="00C11A5B" w:rsidP="00C11A5B">
      <w:pPr>
        <w:rPr>
          <w:sz w:val="24"/>
          <w:szCs w:val="24"/>
        </w:rPr>
      </w:pPr>
      <w:r w:rsidRPr="00C11A5B">
        <w:rPr>
          <w:sz w:val="24"/>
          <w:szCs w:val="24"/>
        </w:rPr>
        <w:t>11) warunki realizacji zadania „Budowa przydomowych oczyszczalni ścieków w Gminie Radecznica” zostaną określone w umowie zawartej pomiędzy Gminą Radecznica, a właścicielem nieruchomości, która zostanie podpisania po wykonaniu dokumentacji projektowej.</w:t>
      </w:r>
    </w:p>
    <w:p w14:paraId="453DAF7D" w14:textId="4F44030E" w:rsidR="00D04A77" w:rsidRPr="00D04A77" w:rsidRDefault="00D04A77" w:rsidP="00D04A77">
      <w:pPr>
        <w:rPr>
          <w:sz w:val="24"/>
          <w:szCs w:val="24"/>
        </w:rPr>
      </w:pPr>
      <w:r w:rsidRPr="00D04A77">
        <w:rPr>
          <w:sz w:val="24"/>
          <w:szCs w:val="24"/>
        </w:rPr>
        <w:t>5) osoby zainteresowane budową przydomowych oczyszczalni ścieków powinny złożyć pisemną deklarację, której wzór znajduje się w załączeniu do niniejszej informacji – strona internetowa: www.gminaradecznica.pl, oraz dostępna w Urzędzie Gminy w Radecznicy w pokoju nr 8</w:t>
      </w:r>
    </w:p>
    <w:sectPr w:rsidR="00D04A77" w:rsidRPr="00D04A77" w:rsidSect="00F45CF3">
      <w:type w:val="continuous"/>
      <w:pgSz w:w="11906" w:h="16838"/>
      <w:pgMar w:top="1177" w:right="1266" w:bottom="284" w:left="1040" w:header="709" w:footer="720" w:gutter="0"/>
      <w:cols w:num="2" w:space="154" w:equalWidth="0">
        <w:col w:w="9406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77"/>
    <w:rsid w:val="000447F1"/>
    <w:rsid w:val="00152F4F"/>
    <w:rsid w:val="002F054B"/>
    <w:rsid w:val="0062764A"/>
    <w:rsid w:val="006322CF"/>
    <w:rsid w:val="008A716E"/>
    <w:rsid w:val="00A05465"/>
    <w:rsid w:val="00AA5D3D"/>
    <w:rsid w:val="00C11A5B"/>
    <w:rsid w:val="00D04A77"/>
    <w:rsid w:val="00F45CF3"/>
    <w:rsid w:val="00FB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6AC9"/>
  <w15:chartTrackingRefBased/>
  <w15:docId w15:val="{55BB9D7A-1E23-4495-9555-4A348E4D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5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siwek</dc:creator>
  <cp:keywords/>
  <dc:description/>
  <cp:lastModifiedBy>pawel</cp:lastModifiedBy>
  <cp:revision>5</cp:revision>
  <dcterms:created xsi:type="dcterms:W3CDTF">2024-10-17T08:10:00Z</dcterms:created>
  <dcterms:modified xsi:type="dcterms:W3CDTF">2025-09-29T09:21:00Z</dcterms:modified>
</cp:coreProperties>
</file>